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21" w:rsidRDefault="00480841" w:rsidP="0048084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171700" cy="240995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240" cy="241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841" w:rsidRPr="00F348B2" w:rsidRDefault="00480841" w:rsidP="00480841">
      <w:pPr>
        <w:jc w:val="center"/>
        <w:rPr>
          <w:sz w:val="28"/>
        </w:rPr>
      </w:pPr>
    </w:p>
    <w:p w:rsidR="00480841" w:rsidRPr="002F24B9" w:rsidRDefault="002F24B9" w:rsidP="00480841">
      <w:pPr>
        <w:jc w:val="center"/>
        <w:rPr>
          <w:rFonts w:ascii="Calibri" w:hAnsi="Calibri" w:cs="Calibri"/>
          <w:sz w:val="96"/>
        </w:rPr>
      </w:pPr>
      <w:r>
        <w:rPr>
          <w:rFonts w:ascii="SassoonCRInfant" w:hAnsi="SassoonCRInfant"/>
          <w:noProof/>
          <w:sz w:val="96"/>
          <w:lang w:eastAsia="en-GB"/>
        </w:rPr>
        <w:drawing>
          <wp:inline distT="0" distB="0" distL="0" distR="0">
            <wp:extent cx="1181100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sz w:val="96"/>
        </w:rPr>
        <w:t xml:space="preserve">    </w:t>
      </w:r>
      <w:r w:rsidRPr="002F24B9">
        <w:rPr>
          <w:rFonts w:ascii="Calibri" w:hAnsi="Calibri" w:cs="Calibri"/>
          <w:sz w:val="96"/>
        </w:rPr>
        <w:t xml:space="preserve">ELSA     </w:t>
      </w:r>
      <w:r w:rsidRPr="002F24B9">
        <w:rPr>
          <w:rFonts w:ascii="Calibri" w:hAnsi="Calibri" w:cs="Calibri"/>
          <w:noProof/>
          <w:sz w:val="96"/>
          <w:lang w:eastAsia="en-GB"/>
        </w:rPr>
        <w:drawing>
          <wp:inline distT="0" distB="0" distL="0" distR="0">
            <wp:extent cx="1151817" cy="1174402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d.jfif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205" b="97436" l="1961" r="9869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50" cy="119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841" w:rsidRPr="002F24B9" w:rsidRDefault="00480841" w:rsidP="00480841">
      <w:pPr>
        <w:jc w:val="center"/>
        <w:rPr>
          <w:rFonts w:ascii="Calibri" w:hAnsi="Calibri" w:cs="Calibri"/>
          <w:sz w:val="96"/>
        </w:rPr>
      </w:pPr>
    </w:p>
    <w:p w:rsidR="00480841" w:rsidRPr="009872B5" w:rsidRDefault="002F24B9" w:rsidP="00480841">
      <w:pPr>
        <w:jc w:val="center"/>
        <w:rPr>
          <w:rFonts w:ascii="Calibri" w:hAnsi="Calibri" w:cs="Calibri"/>
          <w:sz w:val="44"/>
        </w:rPr>
      </w:pPr>
      <w:r w:rsidRPr="009872B5">
        <w:rPr>
          <w:rFonts w:ascii="Calibri" w:hAnsi="Calibri" w:cs="Calibri"/>
          <w:sz w:val="52"/>
        </w:rPr>
        <w:t>Emotional Literacy Support Assistant</w:t>
      </w:r>
    </w:p>
    <w:p w:rsidR="00480841" w:rsidRPr="002F24B9" w:rsidRDefault="00480841" w:rsidP="00480841">
      <w:pPr>
        <w:jc w:val="center"/>
        <w:rPr>
          <w:rFonts w:ascii="Calibri" w:hAnsi="Calibri" w:cs="Calibri"/>
          <w:sz w:val="40"/>
        </w:rPr>
      </w:pPr>
    </w:p>
    <w:p w:rsidR="00480841" w:rsidRDefault="002F24B9" w:rsidP="00480841">
      <w:pPr>
        <w:jc w:val="center"/>
        <w:rPr>
          <w:rFonts w:ascii="SassoonCRInfant" w:hAnsi="SassoonCRInfant"/>
          <w:sz w:val="40"/>
        </w:rPr>
      </w:pPr>
      <w:r>
        <w:rPr>
          <w:rFonts w:ascii="SassoonCRInfant" w:hAnsi="SassoonCRInfant"/>
          <w:noProof/>
          <w:sz w:val="40"/>
          <w:lang w:eastAsia="en-GB"/>
        </w:rPr>
        <w:drawing>
          <wp:inline distT="0" distB="0" distL="0" distR="0">
            <wp:extent cx="3793772" cy="2695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S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083" cy="270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841" w:rsidRDefault="00480841" w:rsidP="00480841">
      <w:pPr>
        <w:jc w:val="center"/>
        <w:rPr>
          <w:rFonts w:ascii="SassoonCRInfant" w:hAnsi="SassoonCRInfant"/>
          <w:sz w:val="40"/>
        </w:rPr>
      </w:pPr>
    </w:p>
    <w:p w:rsidR="009872B5" w:rsidRPr="004B6CBE" w:rsidRDefault="009872B5" w:rsidP="009872B5">
      <w:pPr>
        <w:rPr>
          <w:rFonts w:cstheme="minorHAnsi"/>
          <w:b/>
          <w:sz w:val="40"/>
        </w:rPr>
      </w:pPr>
      <w:r w:rsidRPr="004B6CBE">
        <w:rPr>
          <w:rFonts w:cstheme="minorHAnsi"/>
          <w:b/>
          <w:sz w:val="40"/>
        </w:rPr>
        <w:lastRenderedPageBreak/>
        <w:t xml:space="preserve">An ELSA is a member is staff who </w:t>
      </w:r>
      <w:proofErr w:type="gramStart"/>
      <w:r w:rsidRPr="004B6CBE">
        <w:rPr>
          <w:rFonts w:cstheme="minorHAnsi"/>
          <w:b/>
          <w:sz w:val="40"/>
        </w:rPr>
        <w:t>is trained</w:t>
      </w:r>
      <w:proofErr w:type="gramEnd"/>
      <w:r w:rsidRPr="004B6CBE">
        <w:rPr>
          <w:rFonts w:cstheme="minorHAnsi"/>
          <w:b/>
          <w:sz w:val="40"/>
        </w:rPr>
        <w:t xml:space="preserve"> to support children in the development of their emotional literacy.</w:t>
      </w:r>
    </w:p>
    <w:p w:rsidR="009872B5" w:rsidRPr="009872B5" w:rsidRDefault="009872B5" w:rsidP="009872B5">
      <w:pPr>
        <w:rPr>
          <w:rFonts w:cstheme="minorHAnsi"/>
          <w:sz w:val="36"/>
        </w:rPr>
      </w:pPr>
    </w:p>
    <w:p w:rsidR="009872B5" w:rsidRPr="009872B5" w:rsidRDefault="009872B5" w:rsidP="009872B5">
      <w:pPr>
        <w:rPr>
          <w:rFonts w:cstheme="minorHAnsi"/>
          <w:sz w:val="36"/>
          <w:u w:val="single"/>
        </w:rPr>
      </w:pPr>
      <w:r w:rsidRPr="009872B5">
        <w:rPr>
          <w:rFonts w:cstheme="minorHAnsi"/>
          <w:sz w:val="36"/>
          <w:u w:val="single"/>
        </w:rPr>
        <w:t>What is Emotional Literacy?</w:t>
      </w:r>
    </w:p>
    <w:p w:rsidR="009872B5" w:rsidRPr="009872B5" w:rsidRDefault="009872B5" w:rsidP="009872B5">
      <w:pPr>
        <w:pStyle w:val="ListParagraph"/>
        <w:numPr>
          <w:ilvl w:val="0"/>
          <w:numId w:val="2"/>
        </w:numPr>
        <w:ind w:left="993" w:hanging="502"/>
        <w:rPr>
          <w:rFonts w:cstheme="minorHAnsi"/>
          <w:sz w:val="36"/>
        </w:rPr>
      </w:pPr>
      <w:r w:rsidRPr="009872B5">
        <w:rPr>
          <w:rFonts w:cstheme="minorHAnsi"/>
          <w:sz w:val="36"/>
        </w:rPr>
        <w:t xml:space="preserve">understanding and coping with feelings or ourselves and </w:t>
      </w:r>
      <w:r w:rsidRPr="009872B5">
        <w:rPr>
          <w:rFonts w:cstheme="minorHAnsi"/>
          <w:sz w:val="36"/>
        </w:rPr>
        <w:t xml:space="preserve">  </w:t>
      </w:r>
      <w:r w:rsidRPr="009872B5">
        <w:rPr>
          <w:rFonts w:cstheme="minorHAnsi"/>
          <w:sz w:val="36"/>
        </w:rPr>
        <w:t>others</w:t>
      </w:r>
    </w:p>
    <w:p w:rsidR="009872B5" w:rsidRPr="009872B5" w:rsidRDefault="009872B5" w:rsidP="009872B5">
      <w:pPr>
        <w:pStyle w:val="ListParagraph"/>
        <w:numPr>
          <w:ilvl w:val="0"/>
          <w:numId w:val="2"/>
        </w:numPr>
        <w:ind w:left="993" w:hanging="502"/>
        <w:rPr>
          <w:rFonts w:cstheme="minorHAnsi"/>
          <w:sz w:val="36"/>
        </w:rPr>
      </w:pPr>
      <w:r w:rsidRPr="009872B5">
        <w:rPr>
          <w:rFonts w:cstheme="minorHAnsi"/>
          <w:sz w:val="36"/>
        </w:rPr>
        <w:t>Developing high self-esteem an positive interactions with others</w:t>
      </w:r>
    </w:p>
    <w:p w:rsidR="009872B5" w:rsidRPr="009872B5" w:rsidRDefault="009872B5" w:rsidP="009872B5">
      <w:pPr>
        <w:pStyle w:val="ListParagraph"/>
        <w:numPr>
          <w:ilvl w:val="0"/>
          <w:numId w:val="2"/>
        </w:numPr>
        <w:ind w:left="993" w:hanging="502"/>
        <w:rPr>
          <w:rFonts w:cstheme="minorHAnsi"/>
          <w:sz w:val="36"/>
        </w:rPr>
      </w:pPr>
      <w:r w:rsidRPr="009872B5">
        <w:rPr>
          <w:rFonts w:cstheme="minorHAnsi"/>
          <w:sz w:val="36"/>
        </w:rPr>
        <w:t>Being emotionally literate helps children focus better on their learning.</w:t>
      </w:r>
    </w:p>
    <w:p w:rsidR="009872B5" w:rsidRPr="009872B5" w:rsidRDefault="009872B5" w:rsidP="009872B5">
      <w:pPr>
        <w:rPr>
          <w:rFonts w:cstheme="minorHAnsi"/>
          <w:sz w:val="36"/>
          <w:u w:val="single"/>
        </w:rPr>
      </w:pPr>
    </w:p>
    <w:p w:rsidR="009872B5" w:rsidRPr="009872B5" w:rsidRDefault="009872B5" w:rsidP="009872B5">
      <w:pPr>
        <w:rPr>
          <w:rFonts w:cstheme="minorHAnsi"/>
          <w:sz w:val="36"/>
          <w:u w:val="single"/>
        </w:rPr>
      </w:pPr>
      <w:r w:rsidRPr="009872B5">
        <w:rPr>
          <w:rFonts w:cstheme="minorHAnsi"/>
          <w:sz w:val="36"/>
          <w:u w:val="single"/>
        </w:rPr>
        <w:t>Some of the areas the ELSA may work on:</w:t>
      </w:r>
    </w:p>
    <w:p w:rsidR="009872B5" w:rsidRPr="009872B5" w:rsidRDefault="009872B5" w:rsidP="009872B5">
      <w:pPr>
        <w:pStyle w:val="ListParagraph"/>
        <w:numPr>
          <w:ilvl w:val="0"/>
          <w:numId w:val="3"/>
        </w:numPr>
        <w:ind w:left="993" w:hanging="633"/>
        <w:rPr>
          <w:rFonts w:cstheme="minorHAnsi"/>
          <w:sz w:val="36"/>
        </w:rPr>
      </w:pPr>
      <w:r w:rsidRPr="009872B5">
        <w:rPr>
          <w:rFonts w:cstheme="minorHAnsi"/>
          <w:sz w:val="36"/>
        </w:rPr>
        <w:t>Recognising emotions</w:t>
      </w:r>
    </w:p>
    <w:p w:rsidR="009872B5" w:rsidRPr="009872B5" w:rsidRDefault="009872B5" w:rsidP="009872B5">
      <w:pPr>
        <w:pStyle w:val="ListParagraph"/>
        <w:numPr>
          <w:ilvl w:val="0"/>
          <w:numId w:val="3"/>
        </w:numPr>
        <w:ind w:left="993" w:hanging="633"/>
        <w:rPr>
          <w:rFonts w:cstheme="minorHAnsi"/>
          <w:sz w:val="36"/>
        </w:rPr>
      </w:pPr>
      <w:r w:rsidRPr="009872B5">
        <w:rPr>
          <w:rFonts w:cstheme="minorHAnsi"/>
          <w:sz w:val="36"/>
        </w:rPr>
        <w:t>Self-esteem</w:t>
      </w:r>
    </w:p>
    <w:p w:rsidR="009872B5" w:rsidRPr="009872B5" w:rsidRDefault="009872B5" w:rsidP="009872B5">
      <w:pPr>
        <w:pStyle w:val="ListParagraph"/>
        <w:numPr>
          <w:ilvl w:val="0"/>
          <w:numId w:val="3"/>
        </w:numPr>
        <w:ind w:left="993" w:hanging="633"/>
        <w:rPr>
          <w:rFonts w:cstheme="minorHAnsi"/>
          <w:sz w:val="36"/>
        </w:rPr>
      </w:pPr>
      <w:r w:rsidRPr="009872B5">
        <w:rPr>
          <w:rFonts w:cstheme="minorHAnsi"/>
          <w:sz w:val="36"/>
        </w:rPr>
        <w:t>Social skills</w:t>
      </w:r>
    </w:p>
    <w:p w:rsidR="009872B5" w:rsidRPr="009872B5" w:rsidRDefault="009872B5" w:rsidP="009872B5">
      <w:pPr>
        <w:pStyle w:val="ListParagraph"/>
        <w:numPr>
          <w:ilvl w:val="0"/>
          <w:numId w:val="3"/>
        </w:numPr>
        <w:ind w:left="993" w:hanging="633"/>
        <w:rPr>
          <w:rFonts w:cstheme="minorHAnsi"/>
          <w:sz w:val="36"/>
        </w:rPr>
      </w:pPr>
      <w:r w:rsidRPr="009872B5">
        <w:rPr>
          <w:rFonts w:cstheme="minorHAnsi"/>
          <w:sz w:val="36"/>
        </w:rPr>
        <w:t>Friendship skills</w:t>
      </w:r>
    </w:p>
    <w:p w:rsidR="009872B5" w:rsidRPr="009872B5" w:rsidRDefault="009872B5" w:rsidP="009872B5">
      <w:pPr>
        <w:pStyle w:val="ListParagraph"/>
        <w:numPr>
          <w:ilvl w:val="0"/>
          <w:numId w:val="3"/>
        </w:numPr>
        <w:ind w:left="993" w:hanging="633"/>
        <w:rPr>
          <w:rFonts w:cstheme="minorHAnsi"/>
          <w:sz w:val="36"/>
        </w:rPr>
      </w:pPr>
      <w:r w:rsidRPr="009872B5">
        <w:rPr>
          <w:rFonts w:cstheme="minorHAnsi"/>
          <w:sz w:val="36"/>
        </w:rPr>
        <w:t>Anger management</w:t>
      </w:r>
    </w:p>
    <w:p w:rsidR="009872B5" w:rsidRDefault="009872B5" w:rsidP="009872B5">
      <w:pPr>
        <w:pStyle w:val="ListParagraph"/>
        <w:numPr>
          <w:ilvl w:val="0"/>
          <w:numId w:val="3"/>
        </w:numPr>
        <w:ind w:left="993" w:hanging="633"/>
        <w:rPr>
          <w:rFonts w:cstheme="minorHAnsi"/>
          <w:sz w:val="36"/>
        </w:rPr>
      </w:pPr>
      <w:r w:rsidRPr="009872B5">
        <w:rPr>
          <w:rFonts w:cstheme="minorHAnsi"/>
          <w:sz w:val="36"/>
        </w:rPr>
        <w:t>Loss and bereavement</w:t>
      </w:r>
    </w:p>
    <w:p w:rsidR="009872B5" w:rsidRDefault="009872B5" w:rsidP="009872B5">
      <w:pPr>
        <w:rPr>
          <w:rFonts w:cstheme="minorHAnsi"/>
          <w:sz w:val="36"/>
        </w:rPr>
      </w:pPr>
    </w:p>
    <w:p w:rsidR="009872B5" w:rsidRPr="004B6CBE" w:rsidRDefault="009872B5" w:rsidP="009872B5">
      <w:pPr>
        <w:rPr>
          <w:rFonts w:cstheme="minorHAnsi"/>
          <w:sz w:val="36"/>
          <w:u w:val="single"/>
        </w:rPr>
      </w:pPr>
      <w:r w:rsidRPr="004B6CBE">
        <w:rPr>
          <w:rFonts w:cstheme="minorHAnsi"/>
          <w:sz w:val="36"/>
          <w:u w:val="single"/>
        </w:rPr>
        <w:t>How does the ELSA work?</w:t>
      </w:r>
    </w:p>
    <w:p w:rsidR="009872B5" w:rsidRDefault="009872B5" w:rsidP="009872B5">
      <w:pPr>
        <w:pStyle w:val="ListParagraph"/>
        <w:numPr>
          <w:ilvl w:val="0"/>
          <w:numId w:val="4"/>
        </w:numPr>
        <w:ind w:left="993" w:hanging="633"/>
        <w:rPr>
          <w:rFonts w:cstheme="minorHAnsi"/>
          <w:sz w:val="36"/>
        </w:rPr>
      </w:pPr>
      <w:r>
        <w:rPr>
          <w:rFonts w:cstheme="minorHAnsi"/>
          <w:sz w:val="36"/>
        </w:rPr>
        <w:t>A regular session during the school week for 20-30 minutes</w:t>
      </w:r>
    </w:p>
    <w:p w:rsidR="009872B5" w:rsidRDefault="009872B5" w:rsidP="009872B5">
      <w:pPr>
        <w:pStyle w:val="ListParagraph"/>
        <w:numPr>
          <w:ilvl w:val="0"/>
          <w:numId w:val="4"/>
        </w:numPr>
        <w:ind w:left="993" w:hanging="633"/>
        <w:rPr>
          <w:rFonts w:cstheme="minorHAnsi"/>
          <w:sz w:val="36"/>
        </w:rPr>
      </w:pPr>
      <w:r>
        <w:rPr>
          <w:rFonts w:cstheme="minorHAnsi"/>
          <w:sz w:val="36"/>
        </w:rPr>
        <w:t>Sessions can be individual or in small groups and tailored to the child’s individual needs</w:t>
      </w:r>
    </w:p>
    <w:p w:rsidR="009872B5" w:rsidRDefault="009872B5" w:rsidP="009872B5">
      <w:pPr>
        <w:pStyle w:val="ListParagraph"/>
        <w:numPr>
          <w:ilvl w:val="0"/>
          <w:numId w:val="4"/>
        </w:numPr>
        <w:ind w:left="993" w:hanging="633"/>
        <w:rPr>
          <w:rFonts w:cstheme="minorHAnsi"/>
          <w:sz w:val="36"/>
        </w:rPr>
      </w:pPr>
      <w:r>
        <w:rPr>
          <w:rFonts w:cstheme="minorHAnsi"/>
          <w:sz w:val="36"/>
        </w:rPr>
        <w:t>Sessions are fun and might include role play, puppets, board games, art &amp; craft and stories</w:t>
      </w:r>
    </w:p>
    <w:p w:rsidR="009872B5" w:rsidRDefault="009872B5" w:rsidP="009872B5">
      <w:pPr>
        <w:pStyle w:val="ListParagraph"/>
        <w:numPr>
          <w:ilvl w:val="0"/>
          <w:numId w:val="4"/>
        </w:numPr>
        <w:ind w:left="993" w:hanging="633"/>
        <w:rPr>
          <w:rFonts w:cstheme="minorHAnsi"/>
          <w:sz w:val="36"/>
        </w:rPr>
      </w:pPr>
      <w:r>
        <w:rPr>
          <w:rFonts w:cstheme="minorHAnsi"/>
          <w:sz w:val="36"/>
        </w:rPr>
        <w:t>They include ‘time to talk’</w:t>
      </w:r>
    </w:p>
    <w:p w:rsidR="009872B5" w:rsidRDefault="009872B5" w:rsidP="009872B5">
      <w:pPr>
        <w:pStyle w:val="ListParagraph"/>
        <w:numPr>
          <w:ilvl w:val="0"/>
          <w:numId w:val="4"/>
        </w:numPr>
        <w:ind w:left="993" w:hanging="633"/>
        <w:rPr>
          <w:rFonts w:cstheme="minorHAnsi"/>
          <w:sz w:val="36"/>
        </w:rPr>
      </w:pPr>
      <w:r>
        <w:rPr>
          <w:rFonts w:cstheme="minorHAnsi"/>
          <w:sz w:val="36"/>
        </w:rPr>
        <w:t>A child’s progress will be reviewed on a half-termly basis</w:t>
      </w:r>
    </w:p>
    <w:p w:rsidR="004B6CBE" w:rsidRDefault="004B6CBE" w:rsidP="004B6CBE">
      <w:pPr>
        <w:rPr>
          <w:rFonts w:cstheme="minorHAnsi"/>
          <w:sz w:val="36"/>
        </w:rPr>
      </w:pPr>
    </w:p>
    <w:p w:rsidR="004B6CBE" w:rsidRDefault="004B6CBE" w:rsidP="004B6CBE">
      <w:pPr>
        <w:rPr>
          <w:rFonts w:cstheme="minorHAnsi"/>
          <w:sz w:val="36"/>
        </w:rPr>
      </w:pPr>
    </w:p>
    <w:p w:rsidR="004B6CBE" w:rsidRDefault="004B6CBE" w:rsidP="004B6CBE">
      <w:pPr>
        <w:rPr>
          <w:rFonts w:cstheme="minorHAnsi"/>
          <w:sz w:val="36"/>
        </w:rPr>
      </w:pPr>
    </w:p>
    <w:p w:rsidR="004B6CBE" w:rsidRDefault="004B6CBE" w:rsidP="004B6CBE">
      <w:pPr>
        <w:rPr>
          <w:rFonts w:cstheme="minorHAnsi"/>
          <w:sz w:val="36"/>
        </w:rPr>
      </w:pPr>
      <w:r>
        <w:rPr>
          <w:rFonts w:cstheme="minorHAnsi"/>
          <w:sz w:val="36"/>
        </w:rPr>
        <w:lastRenderedPageBreak/>
        <w:t>As a parent/carer, how can you help?</w:t>
      </w:r>
    </w:p>
    <w:p w:rsidR="004B6CBE" w:rsidRDefault="004B6CBE" w:rsidP="004B6CBE">
      <w:pPr>
        <w:rPr>
          <w:rFonts w:cstheme="minorHAnsi"/>
          <w:sz w:val="36"/>
        </w:rPr>
      </w:pPr>
    </w:p>
    <w:p w:rsidR="004B6CBE" w:rsidRDefault="004B6CBE" w:rsidP="004B6CBE">
      <w:pPr>
        <w:pStyle w:val="ListParagraph"/>
        <w:numPr>
          <w:ilvl w:val="0"/>
          <w:numId w:val="5"/>
        </w:numPr>
        <w:ind w:left="993" w:hanging="633"/>
        <w:rPr>
          <w:rFonts w:cstheme="minorHAnsi"/>
          <w:sz w:val="36"/>
        </w:rPr>
      </w:pPr>
      <w:r>
        <w:rPr>
          <w:rFonts w:cstheme="minorHAnsi"/>
          <w:sz w:val="36"/>
        </w:rPr>
        <w:t>By informing the class teacher if there are any issues that may be affecting your child.</w:t>
      </w:r>
    </w:p>
    <w:p w:rsidR="004B6CBE" w:rsidRDefault="004B6CBE" w:rsidP="004B6CBE">
      <w:pPr>
        <w:ind w:left="993" w:hanging="633"/>
        <w:rPr>
          <w:rFonts w:cstheme="minorHAnsi"/>
          <w:sz w:val="36"/>
        </w:rPr>
      </w:pPr>
    </w:p>
    <w:p w:rsidR="004B6CBE" w:rsidRDefault="004B6CBE" w:rsidP="004B6CBE">
      <w:pPr>
        <w:pStyle w:val="ListParagraph"/>
        <w:numPr>
          <w:ilvl w:val="0"/>
          <w:numId w:val="5"/>
        </w:numPr>
        <w:ind w:left="993" w:hanging="633"/>
        <w:rPr>
          <w:rFonts w:cstheme="minorHAnsi"/>
          <w:sz w:val="36"/>
        </w:rPr>
      </w:pPr>
      <w:r>
        <w:rPr>
          <w:rFonts w:cstheme="minorHAnsi"/>
          <w:sz w:val="36"/>
        </w:rPr>
        <w:t>Please feel welcome to contact your child’s teacher or ELSA if you have any questions.</w:t>
      </w:r>
    </w:p>
    <w:p w:rsidR="004B6CBE" w:rsidRPr="004B6CBE" w:rsidRDefault="004B6CBE" w:rsidP="004B6CBE">
      <w:pPr>
        <w:pStyle w:val="ListParagraph"/>
        <w:rPr>
          <w:rFonts w:cstheme="minorHAnsi"/>
          <w:sz w:val="36"/>
        </w:rPr>
      </w:pPr>
    </w:p>
    <w:p w:rsidR="004B6CBE" w:rsidRPr="0073127B" w:rsidRDefault="004B6CBE" w:rsidP="004B6CBE">
      <w:pPr>
        <w:jc w:val="center"/>
        <w:rPr>
          <w:rFonts w:cstheme="minorHAnsi"/>
          <w:b/>
          <w:sz w:val="36"/>
        </w:rPr>
      </w:pPr>
      <w:r w:rsidRPr="0073127B">
        <w:rPr>
          <w:rFonts w:cstheme="minorHAnsi"/>
          <w:b/>
          <w:sz w:val="36"/>
        </w:rPr>
        <w:t xml:space="preserve">We have </w:t>
      </w:r>
      <w:proofErr w:type="gramStart"/>
      <w:r w:rsidRPr="0073127B">
        <w:rPr>
          <w:rFonts w:cstheme="minorHAnsi"/>
          <w:b/>
          <w:sz w:val="36"/>
        </w:rPr>
        <w:t>2</w:t>
      </w:r>
      <w:proofErr w:type="gramEnd"/>
      <w:r w:rsidRPr="0073127B">
        <w:rPr>
          <w:rFonts w:cstheme="minorHAnsi"/>
          <w:b/>
          <w:sz w:val="36"/>
        </w:rPr>
        <w:t xml:space="preserve"> ELSA’s at our school.</w:t>
      </w:r>
    </w:p>
    <w:p w:rsidR="004B6CBE" w:rsidRDefault="004B6CBE" w:rsidP="004B6CBE">
      <w:pPr>
        <w:rPr>
          <w:rFonts w:cstheme="minorHAnsi"/>
          <w:sz w:val="36"/>
        </w:rPr>
      </w:pPr>
      <w:r>
        <w:rPr>
          <w:rFonts w:cstheme="minorHAnsi"/>
          <w:sz w:val="36"/>
        </w:rPr>
        <w:t>They are:</w:t>
      </w:r>
    </w:p>
    <w:p w:rsidR="004B6CBE" w:rsidRDefault="004B6CBE" w:rsidP="005D0E6E">
      <w:pPr>
        <w:ind w:left="1440" w:firstLine="720"/>
        <w:rPr>
          <w:rFonts w:cstheme="minorHAnsi"/>
          <w:sz w:val="36"/>
        </w:rPr>
      </w:pPr>
      <w:r>
        <w:rPr>
          <w:rFonts w:cstheme="minorHAnsi"/>
          <w:sz w:val="36"/>
        </w:rPr>
        <w:t>Mrs Robb</w:t>
      </w:r>
      <w:r>
        <w:rPr>
          <w:rFonts w:cstheme="minorHAnsi"/>
          <w:sz w:val="36"/>
        </w:rPr>
        <w:tab/>
      </w:r>
      <w:r>
        <w:rPr>
          <w:rFonts w:cstheme="minorHAnsi"/>
          <w:sz w:val="36"/>
        </w:rPr>
        <w:tab/>
      </w:r>
      <w:r>
        <w:rPr>
          <w:rFonts w:cstheme="minorHAnsi"/>
          <w:sz w:val="36"/>
        </w:rPr>
        <w:tab/>
      </w:r>
      <w:r>
        <w:rPr>
          <w:rFonts w:cstheme="minorHAnsi"/>
          <w:sz w:val="36"/>
        </w:rPr>
        <w:tab/>
      </w:r>
      <w:r w:rsidR="005D0E6E">
        <w:rPr>
          <w:rFonts w:cstheme="minorHAnsi"/>
          <w:sz w:val="36"/>
        </w:rPr>
        <w:tab/>
      </w:r>
      <w:r w:rsidR="005D0E6E">
        <w:rPr>
          <w:rFonts w:cstheme="minorHAnsi"/>
          <w:sz w:val="36"/>
        </w:rPr>
        <w:tab/>
      </w:r>
      <w:r>
        <w:rPr>
          <w:rFonts w:cstheme="minorHAnsi"/>
          <w:sz w:val="36"/>
        </w:rPr>
        <w:t>Mrs Wright</w:t>
      </w:r>
    </w:p>
    <w:p w:rsidR="004B6CBE" w:rsidRDefault="004B6CBE" w:rsidP="004B6CBE">
      <w:pPr>
        <w:ind w:left="1440"/>
        <w:rPr>
          <w:rFonts w:cstheme="minorHAnsi"/>
          <w:sz w:val="36"/>
        </w:rPr>
      </w:pPr>
      <w:r>
        <w:rPr>
          <w:rFonts w:cstheme="minorHAnsi"/>
          <w:noProof/>
          <w:sz w:val="36"/>
          <w:lang w:eastAsia="en-GB"/>
        </w:rPr>
        <w:drawing>
          <wp:inline distT="0" distB="0" distL="0" distR="0">
            <wp:extent cx="1685925" cy="2107406"/>
            <wp:effectExtent l="95250" t="95250" r="104775" b="6934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ie Rob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989" cy="2119986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5D0E6E">
        <w:rPr>
          <w:rFonts w:cstheme="minorHAnsi"/>
          <w:sz w:val="36"/>
        </w:rPr>
        <w:tab/>
      </w:r>
      <w:r>
        <w:rPr>
          <w:rFonts w:cstheme="minorHAnsi"/>
          <w:sz w:val="36"/>
        </w:rPr>
        <w:tab/>
      </w:r>
      <w:r>
        <w:rPr>
          <w:rFonts w:cstheme="minorHAnsi"/>
          <w:sz w:val="36"/>
        </w:rPr>
        <w:tab/>
      </w:r>
      <w:r>
        <w:rPr>
          <w:rFonts w:cstheme="minorHAnsi"/>
          <w:noProof/>
          <w:sz w:val="36"/>
          <w:lang w:eastAsia="en-GB"/>
        </w:rPr>
        <w:drawing>
          <wp:inline distT="0" distB="0" distL="0" distR="0">
            <wp:extent cx="1670685" cy="2088356"/>
            <wp:effectExtent l="95250" t="95250" r="100965" b="6743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chaela Wrigh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94" cy="2095617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D0E6E" w:rsidRDefault="005D0E6E" w:rsidP="004B6CBE">
      <w:pPr>
        <w:ind w:left="1440"/>
        <w:rPr>
          <w:rFonts w:cstheme="minorHAnsi"/>
          <w:sz w:val="36"/>
        </w:rPr>
      </w:pPr>
      <w:proofErr w:type="gramStart"/>
      <w:r>
        <w:rPr>
          <w:rFonts w:cstheme="minorHAnsi"/>
          <w:sz w:val="36"/>
        </w:rPr>
        <w:t>Mrs Robb is sometimes accompanied by Cooper</w:t>
      </w:r>
      <w:proofErr w:type="gramEnd"/>
      <w:r>
        <w:rPr>
          <w:rFonts w:cstheme="minorHAnsi"/>
          <w:sz w:val="36"/>
        </w:rPr>
        <w:t>!</w:t>
      </w:r>
    </w:p>
    <w:p w:rsidR="005D0E6E" w:rsidRPr="004B6CBE" w:rsidRDefault="005D0E6E" w:rsidP="005D0E6E">
      <w:pPr>
        <w:ind w:left="2880" w:firstLine="720"/>
        <w:rPr>
          <w:rFonts w:cstheme="minorHAnsi"/>
          <w:sz w:val="36"/>
        </w:rPr>
      </w:pPr>
      <w:r>
        <w:rPr>
          <w:rFonts w:cstheme="minorHAnsi"/>
          <w:sz w:val="36"/>
        </w:rPr>
        <w:t xml:space="preserve">    </w:t>
      </w:r>
      <w:r>
        <w:rPr>
          <w:rFonts w:cstheme="minorHAnsi"/>
          <w:noProof/>
          <w:sz w:val="36"/>
          <w:lang w:eastAsia="en-GB"/>
        </w:rPr>
        <w:drawing>
          <wp:inline distT="0" distB="0" distL="0" distR="0">
            <wp:extent cx="1350415" cy="1643825"/>
            <wp:effectExtent l="133350" t="76200" r="78740" b="128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op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805" cy="16576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0E6E" w:rsidRPr="004B6CBE" w:rsidSect="005D0E6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14D6"/>
    <w:multiLevelType w:val="hybridMultilevel"/>
    <w:tmpl w:val="2D50A4E4"/>
    <w:lvl w:ilvl="0" w:tplc="8D486802">
      <w:numFmt w:val="bullet"/>
      <w:lvlText w:val="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32800"/>
    <w:multiLevelType w:val="hybridMultilevel"/>
    <w:tmpl w:val="B3F8AB98"/>
    <w:lvl w:ilvl="0" w:tplc="8D486802">
      <w:numFmt w:val="bullet"/>
      <w:lvlText w:val="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D44E7"/>
    <w:multiLevelType w:val="hybridMultilevel"/>
    <w:tmpl w:val="3E2EC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553CF"/>
    <w:multiLevelType w:val="hybridMultilevel"/>
    <w:tmpl w:val="0B1EC4C2"/>
    <w:lvl w:ilvl="0" w:tplc="8D486802">
      <w:numFmt w:val="bullet"/>
      <w:lvlText w:val="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92DD8"/>
    <w:multiLevelType w:val="hybridMultilevel"/>
    <w:tmpl w:val="5CFE0680"/>
    <w:lvl w:ilvl="0" w:tplc="8D486802">
      <w:numFmt w:val="bullet"/>
      <w:lvlText w:val="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41"/>
    <w:rsid w:val="001757AC"/>
    <w:rsid w:val="001D45B5"/>
    <w:rsid w:val="002F24B9"/>
    <w:rsid w:val="003178DB"/>
    <w:rsid w:val="00351F39"/>
    <w:rsid w:val="00480841"/>
    <w:rsid w:val="004B6CBE"/>
    <w:rsid w:val="005D0E6E"/>
    <w:rsid w:val="0066601E"/>
    <w:rsid w:val="006762E4"/>
    <w:rsid w:val="0073127B"/>
    <w:rsid w:val="00764E21"/>
    <w:rsid w:val="0078645D"/>
    <w:rsid w:val="00810C5B"/>
    <w:rsid w:val="00831485"/>
    <w:rsid w:val="008931A0"/>
    <w:rsid w:val="009872B5"/>
    <w:rsid w:val="00AF13C2"/>
    <w:rsid w:val="00B0071B"/>
    <w:rsid w:val="00C21ADB"/>
    <w:rsid w:val="00C4333E"/>
    <w:rsid w:val="00C53305"/>
    <w:rsid w:val="00F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9422"/>
  <w15:chartTrackingRefBased/>
  <w15:docId w15:val="{7BF2C84B-16A6-444C-989C-F6E4DFF6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5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8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Petersgate Infants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jcook</dc:creator>
  <cp:keywords/>
  <dc:description/>
  <cp:lastModifiedBy>Laura Carter</cp:lastModifiedBy>
  <cp:revision>3</cp:revision>
  <cp:lastPrinted>2020-06-10T11:57:00Z</cp:lastPrinted>
  <dcterms:created xsi:type="dcterms:W3CDTF">2024-06-04T09:07:00Z</dcterms:created>
  <dcterms:modified xsi:type="dcterms:W3CDTF">2024-06-04T09:11:00Z</dcterms:modified>
</cp:coreProperties>
</file>